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0A97F" w14:textId="77777777" w:rsidR="0059031D" w:rsidRPr="005B1258" w:rsidRDefault="007841C5" w:rsidP="00A82A4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  <w:u w:val="single"/>
        </w:rPr>
        <w:t>DR. DARR-</w:t>
      </w:r>
      <w:r w:rsidR="00A82A4A" w:rsidRPr="005B1258">
        <w:rPr>
          <w:rFonts w:ascii="Arial" w:hAnsi="Arial" w:cs="Arial"/>
          <w:b/>
          <w:sz w:val="28"/>
          <w:szCs w:val="28"/>
          <w:u w:val="single"/>
        </w:rPr>
        <w:t>EXTRA CREDIT ASSIGNMENT:  ARTICLE ANALYSIS</w:t>
      </w:r>
    </w:p>
    <w:p w14:paraId="4FC3367E" w14:textId="77777777" w:rsidR="00A82A4A" w:rsidRPr="005B1258" w:rsidRDefault="00A82A4A" w:rsidP="00A82A4A">
      <w:pPr>
        <w:jc w:val="center"/>
        <w:rPr>
          <w:rFonts w:ascii="Arial" w:hAnsi="Arial" w:cs="Arial"/>
          <w:b/>
          <w:sz w:val="22"/>
          <w:szCs w:val="22"/>
        </w:rPr>
      </w:pPr>
      <w:r w:rsidRPr="005B1258">
        <w:rPr>
          <w:rFonts w:ascii="Arial" w:hAnsi="Arial" w:cs="Arial"/>
          <w:b/>
          <w:sz w:val="22"/>
          <w:szCs w:val="22"/>
        </w:rPr>
        <w:t>Total Possible pts:  100</w:t>
      </w:r>
    </w:p>
    <w:p w14:paraId="0F0E52F2" w14:textId="77777777" w:rsidR="00A82A4A" w:rsidRPr="005B1258" w:rsidRDefault="00A82A4A" w:rsidP="00A82A4A">
      <w:pPr>
        <w:ind w:left="360"/>
        <w:rPr>
          <w:rFonts w:ascii="Arial" w:hAnsi="Arial" w:cs="Arial"/>
          <w:sz w:val="22"/>
          <w:szCs w:val="22"/>
        </w:rPr>
      </w:pPr>
    </w:p>
    <w:p w14:paraId="3390D938" w14:textId="1F75C5A0" w:rsidR="00A82A4A" w:rsidRPr="005B1258" w:rsidRDefault="00A82A4A" w:rsidP="006D23B2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5B1258">
        <w:rPr>
          <w:rFonts w:ascii="Arial" w:hAnsi="Arial" w:cs="Arial"/>
          <w:sz w:val="22"/>
          <w:szCs w:val="22"/>
        </w:rPr>
        <w:t xml:space="preserve">Find an article on </w:t>
      </w:r>
      <w:r w:rsidR="001A180D" w:rsidRPr="005B1258">
        <w:rPr>
          <w:rFonts w:ascii="Arial" w:hAnsi="Arial" w:cs="Arial"/>
          <w:sz w:val="22"/>
          <w:szCs w:val="22"/>
        </w:rPr>
        <w:t xml:space="preserve">PSYCHOLOGY </w:t>
      </w:r>
      <w:r w:rsidRPr="005B1258">
        <w:rPr>
          <w:rFonts w:ascii="Arial" w:hAnsi="Arial" w:cs="Arial"/>
          <w:sz w:val="22"/>
          <w:szCs w:val="22"/>
        </w:rPr>
        <w:t xml:space="preserve">in a </w:t>
      </w:r>
      <w:r w:rsidRPr="005B1258">
        <w:rPr>
          <w:rFonts w:ascii="Arial" w:hAnsi="Arial" w:cs="Arial"/>
          <w:b/>
          <w:sz w:val="22"/>
          <w:szCs w:val="22"/>
        </w:rPr>
        <w:t>periodical</w:t>
      </w:r>
      <w:r w:rsidRPr="005B1258">
        <w:rPr>
          <w:rFonts w:ascii="Arial" w:hAnsi="Arial" w:cs="Arial"/>
          <w:sz w:val="22"/>
          <w:szCs w:val="22"/>
        </w:rPr>
        <w:t xml:space="preserve"> or </w:t>
      </w:r>
      <w:r w:rsidRPr="005B1258">
        <w:rPr>
          <w:rFonts w:ascii="Arial" w:hAnsi="Arial" w:cs="Arial"/>
          <w:b/>
          <w:sz w:val="22"/>
          <w:szCs w:val="22"/>
        </w:rPr>
        <w:t xml:space="preserve">online </w:t>
      </w:r>
      <w:r w:rsidR="002045E1">
        <w:rPr>
          <w:rFonts w:ascii="Arial" w:hAnsi="Arial" w:cs="Arial"/>
          <w:sz w:val="22"/>
          <w:szCs w:val="22"/>
        </w:rPr>
        <w:t xml:space="preserve">(see websites below). </w:t>
      </w:r>
      <w:r w:rsidRPr="005B1258">
        <w:rPr>
          <w:rFonts w:ascii="Arial" w:hAnsi="Arial" w:cs="Arial"/>
          <w:sz w:val="22"/>
          <w:szCs w:val="22"/>
        </w:rPr>
        <w:t>The article</w:t>
      </w:r>
      <w:r w:rsidRPr="002045E1">
        <w:rPr>
          <w:rFonts w:ascii="Arial" w:hAnsi="Arial" w:cs="Arial"/>
          <w:b/>
          <w:sz w:val="22"/>
          <w:szCs w:val="22"/>
        </w:rPr>
        <w:t xml:space="preserve"> must contain a description of</w:t>
      </w:r>
      <w:r w:rsidRPr="005B1258">
        <w:rPr>
          <w:rFonts w:ascii="Arial" w:hAnsi="Arial" w:cs="Arial"/>
          <w:sz w:val="22"/>
          <w:szCs w:val="22"/>
        </w:rPr>
        <w:t xml:space="preserve"> </w:t>
      </w:r>
      <w:r w:rsidR="00824E19">
        <w:rPr>
          <w:rFonts w:ascii="Arial" w:hAnsi="Arial" w:cs="Arial"/>
          <w:b/>
          <w:sz w:val="22"/>
          <w:szCs w:val="22"/>
          <w:u w:val="single"/>
        </w:rPr>
        <w:t xml:space="preserve">a specific </w:t>
      </w:r>
      <w:proofErr w:type="gramStart"/>
      <w:r w:rsidR="00824E19">
        <w:rPr>
          <w:rFonts w:ascii="Arial" w:hAnsi="Arial" w:cs="Arial"/>
          <w:b/>
          <w:sz w:val="22"/>
          <w:szCs w:val="22"/>
          <w:u w:val="single"/>
        </w:rPr>
        <w:t xml:space="preserve">study </w:t>
      </w:r>
      <w:r w:rsidR="002C5EB6">
        <w:rPr>
          <w:rFonts w:ascii="Arial" w:hAnsi="Arial" w:cs="Arial"/>
          <w:sz w:val="22"/>
          <w:szCs w:val="22"/>
        </w:rPr>
        <w:t xml:space="preserve"> </w:t>
      </w:r>
      <w:r w:rsidRPr="005B1258">
        <w:rPr>
          <w:rFonts w:ascii="Arial" w:hAnsi="Arial" w:cs="Arial"/>
          <w:sz w:val="22"/>
          <w:szCs w:val="22"/>
        </w:rPr>
        <w:t>that</w:t>
      </w:r>
      <w:proofErr w:type="gramEnd"/>
      <w:r w:rsidRPr="005B1258">
        <w:rPr>
          <w:rFonts w:ascii="Arial" w:hAnsi="Arial" w:cs="Arial"/>
          <w:sz w:val="22"/>
          <w:szCs w:val="22"/>
        </w:rPr>
        <w:t xml:space="preserve"> you can relate back to what was discussed in class or in the textbook.</w:t>
      </w:r>
      <w:r w:rsidR="002045E1">
        <w:rPr>
          <w:rFonts w:ascii="Arial" w:hAnsi="Arial" w:cs="Arial"/>
          <w:sz w:val="22"/>
          <w:szCs w:val="22"/>
        </w:rPr>
        <w:t xml:space="preserve"> </w:t>
      </w:r>
      <w:r w:rsidR="00822953">
        <w:rPr>
          <w:rFonts w:ascii="Arial" w:hAnsi="Arial" w:cs="Arial"/>
          <w:sz w:val="22"/>
          <w:szCs w:val="22"/>
        </w:rPr>
        <w:t xml:space="preserve"> The article must contain the following sections: </w:t>
      </w:r>
      <w:r w:rsidR="00A94443">
        <w:rPr>
          <w:rFonts w:ascii="Arial" w:hAnsi="Arial" w:cs="Arial"/>
          <w:b/>
          <w:sz w:val="22"/>
          <w:szCs w:val="22"/>
        </w:rPr>
        <w:t>ABSTRACT, INTRODUCTION, METHOD, RESULTS AND DISCUSSION/CONCLUSION.</w:t>
      </w:r>
      <w:r w:rsidR="00822953">
        <w:rPr>
          <w:rFonts w:ascii="Arial" w:hAnsi="Arial" w:cs="Arial"/>
          <w:sz w:val="22"/>
          <w:szCs w:val="22"/>
        </w:rPr>
        <w:t xml:space="preserve"> The article must describe ONE study in detail.  It cannot be a literature review (no meta-analysis allowed).</w:t>
      </w:r>
    </w:p>
    <w:p w14:paraId="56EA01E0" w14:textId="77777777" w:rsidR="00A82A4A" w:rsidRPr="005B1258" w:rsidRDefault="00A82A4A" w:rsidP="00A82A4A">
      <w:pPr>
        <w:ind w:left="360"/>
        <w:rPr>
          <w:rFonts w:ascii="Arial" w:hAnsi="Arial" w:cs="Arial"/>
          <w:sz w:val="22"/>
          <w:szCs w:val="22"/>
        </w:rPr>
      </w:pPr>
    </w:p>
    <w:p w14:paraId="469C051F" w14:textId="07876D15" w:rsidR="001C6E39" w:rsidRPr="001C6E39" w:rsidRDefault="00D0136D" w:rsidP="001C6E39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5B1258">
        <w:rPr>
          <w:rFonts w:ascii="Arial" w:hAnsi="Arial" w:cs="Arial"/>
          <w:sz w:val="22"/>
          <w:szCs w:val="22"/>
        </w:rPr>
        <w:t xml:space="preserve"> </w:t>
      </w:r>
      <w:r w:rsidR="00246140" w:rsidRPr="005B1258">
        <w:rPr>
          <w:rFonts w:ascii="Arial" w:hAnsi="Arial" w:cs="Arial"/>
          <w:sz w:val="22"/>
          <w:szCs w:val="22"/>
        </w:rPr>
        <w:t>E</w:t>
      </w:r>
      <w:r w:rsidRPr="005B1258">
        <w:rPr>
          <w:rFonts w:ascii="Arial" w:hAnsi="Arial" w:cs="Arial"/>
          <w:sz w:val="22"/>
          <w:szCs w:val="22"/>
        </w:rPr>
        <w:t>mail</w:t>
      </w:r>
      <w:r w:rsidR="00246140">
        <w:rPr>
          <w:rFonts w:ascii="Arial" w:hAnsi="Arial" w:cs="Arial"/>
          <w:sz w:val="22"/>
          <w:szCs w:val="22"/>
        </w:rPr>
        <w:t xml:space="preserve"> a li</w:t>
      </w:r>
      <w:r w:rsidR="00F51FA9">
        <w:rPr>
          <w:rFonts w:ascii="Arial" w:hAnsi="Arial" w:cs="Arial"/>
          <w:sz w:val="22"/>
          <w:szCs w:val="22"/>
        </w:rPr>
        <w:t>nk</w:t>
      </w:r>
      <w:r w:rsidR="00246140">
        <w:rPr>
          <w:rFonts w:ascii="Arial" w:hAnsi="Arial" w:cs="Arial"/>
          <w:sz w:val="22"/>
          <w:szCs w:val="22"/>
        </w:rPr>
        <w:t xml:space="preserve"> of your article </w:t>
      </w:r>
      <w:r w:rsidRPr="005B1258">
        <w:rPr>
          <w:rFonts w:ascii="Arial" w:hAnsi="Arial" w:cs="Arial"/>
          <w:sz w:val="22"/>
          <w:szCs w:val="22"/>
        </w:rPr>
        <w:t xml:space="preserve">to </w:t>
      </w:r>
      <w:r w:rsidR="001B167C">
        <w:rPr>
          <w:rFonts w:ascii="Arial" w:hAnsi="Arial" w:cs="Arial"/>
          <w:sz w:val="22"/>
          <w:szCs w:val="22"/>
          <w:u w:val="single"/>
        </w:rPr>
        <w:t>Brian.Darr@ncc.edu</w:t>
      </w:r>
      <w:r w:rsidRPr="005B1258">
        <w:rPr>
          <w:rFonts w:ascii="Arial" w:hAnsi="Arial" w:cs="Arial"/>
          <w:sz w:val="22"/>
          <w:szCs w:val="22"/>
        </w:rPr>
        <w:t xml:space="preserve"> </w:t>
      </w:r>
      <w:r w:rsidR="00A82A4A" w:rsidRPr="005B1258">
        <w:rPr>
          <w:rFonts w:ascii="Arial" w:hAnsi="Arial" w:cs="Arial"/>
          <w:sz w:val="22"/>
          <w:szCs w:val="22"/>
        </w:rPr>
        <w:t xml:space="preserve">so I can approve it </w:t>
      </w:r>
      <w:r w:rsidR="00A82A4A" w:rsidRPr="005B1258">
        <w:rPr>
          <w:rFonts w:ascii="Arial" w:hAnsi="Arial" w:cs="Arial"/>
          <w:b/>
          <w:sz w:val="22"/>
          <w:szCs w:val="22"/>
        </w:rPr>
        <w:t>before you begin</w:t>
      </w:r>
      <w:r w:rsidR="00A82A4A" w:rsidRPr="005B1258">
        <w:rPr>
          <w:rFonts w:ascii="Arial" w:hAnsi="Arial" w:cs="Arial"/>
          <w:sz w:val="22"/>
          <w:szCs w:val="22"/>
        </w:rPr>
        <w:t xml:space="preserve"> the paper.</w:t>
      </w:r>
      <w:r w:rsidRPr="005B1258">
        <w:rPr>
          <w:rFonts w:ascii="Arial" w:hAnsi="Arial" w:cs="Arial"/>
          <w:sz w:val="22"/>
          <w:szCs w:val="22"/>
        </w:rPr>
        <w:t xml:space="preserve"> </w:t>
      </w:r>
      <w:r w:rsidR="00246140">
        <w:rPr>
          <w:rFonts w:ascii="Arial" w:hAnsi="Arial" w:cs="Arial"/>
          <w:bCs/>
          <w:sz w:val="22"/>
          <w:szCs w:val="22"/>
        </w:rPr>
        <w:t>Send 2 or 3 so if</w:t>
      </w:r>
      <w:r w:rsidRPr="005B1258">
        <w:rPr>
          <w:rFonts w:ascii="Arial" w:hAnsi="Arial" w:cs="Arial"/>
          <w:sz w:val="22"/>
          <w:szCs w:val="22"/>
        </w:rPr>
        <w:t xml:space="preserve"> one is rejected you have a backup.</w:t>
      </w:r>
      <w:r w:rsidR="009C24F9">
        <w:rPr>
          <w:rFonts w:ascii="Arial" w:hAnsi="Arial" w:cs="Arial"/>
          <w:sz w:val="22"/>
          <w:szCs w:val="22"/>
        </w:rPr>
        <w:t xml:space="preserve">  </w:t>
      </w:r>
      <w:r w:rsidR="009C24F9" w:rsidRPr="00246140">
        <w:rPr>
          <w:rFonts w:ascii="Arial" w:hAnsi="Arial" w:cs="Arial"/>
          <w:b/>
          <w:bCs/>
          <w:sz w:val="22"/>
          <w:szCs w:val="22"/>
        </w:rPr>
        <w:t>You must hand i</w:t>
      </w:r>
      <w:r w:rsidR="00F51FA9" w:rsidRPr="00246140">
        <w:rPr>
          <w:rFonts w:ascii="Arial" w:hAnsi="Arial" w:cs="Arial"/>
          <w:b/>
          <w:bCs/>
          <w:sz w:val="22"/>
          <w:szCs w:val="22"/>
        </w:rPr>
        <w:t xml:space="preserve">n a COMPLETE, </w:t>
      </w:r>
      <w:r w:rsidR="009C24F9" w:rsidRPr="00246140">
        <w:rPr>
          <w:rFonts w:ascii="Arial" w:hAnsi="Arial" w:cs="Arial"/>
          <w:b/>
          <w:bCs/>
          <w:sz w:val="22"/>
          <w:szCs w:val="22"/>
        </w:rPr>
        <w:t>PRINTED copy of the article when you hand in the paper</w:t>
      </w:r>
      <w:r w:rsidR="009C24F9">
        <w:rPr>
          <w:rFonts w:ascii="Arial" w:hAnsi="Arial" w:cs="Arial"/>
          <w:sz w:val="22"/>
          <w:szCs w:val="22"/>
        </w:rPr>
        <w:t>.</w:t>
      </w:r>
      <w:r w:rsidR="001C6E39">
        <w:rPr>
          <w:rFonts w:ascii="Arial" w:hAnsi="Arial" w:cs="Arial"/>
          <w:sz w:val="22"/>
          <w:szCs w:val="22"/>
        </w:rPr>
        <w:t xml:space="preserve">  </w:t>
      </w:r>
      <w:r w:rsidR="001C6E39">
        <w:rPr>
          <w:rFonts w:ascii="Arial" w:hAnsi="Arial" w:cs="Arial"/>
          <w:b/>
          <w:sz w:val="22"/>
          <w:szCs w:val="22"/>
          <w:u w:val="single"/>
        </w:rPr>
        <w:t>ALL STUDENTS MUST GET AN ARTICLE APPROVED!!</w:t>
      </w:r>
    </w:p>
    <w:p w14:paraId="1D4EC309" w14:textId="77777777" w:rsidR="00A82A4A" w:rsidRPr="005B1258" w:rsidRDefault="00A82A4A" w:rsidP="00A82A4A">
      <w:pPr>
        <w:ind w:left="360"/>
        <w:rPr>
          <w:rFonts w:ascii="Arial" w:hAnsi="Arial" w:cs="Arial"/>
          <w:sz w:val="22"/>
          <w:szCs w:val="22"/>
        </w:rPr>
      </w:pPr>
    </w:p>
    <w:p w14:paraId="719CF4AD" w14:textId="77777777" w:rsidR="00A82A4A" w:rsidRPr="005B1258" w:rsidRDefault="00A82A4A" w:rsidP="006D23B2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5B1258">
        <w:rPr>
          <w:rFonts w:ascii="Arial" w:hAnsi="Arial" w:cs="Arial"/>
          <w:sz w:val="22"/>
          <w:szCs w:val="22"/>
        </w:rPr>
        <w:t xml:space="preserve">Read the article and type a paper of </w:t>
      </w:r>
      <w:r w:rsidR="004732A4">
        <w:rPr>
          <w:rFonts w:ascii="Arial" w:hAnsi="Arial" w:cs="Arial"/>
          <w:b/>
          <w:sz w:val="22"/>
          <w:szCs w:val="22"/>
        </w:rPr>
        <w:t>at least 2</w:t>
      </w:r>
      <w:r w:rsidRPr="005B1258">
        <w:rPr>
          <w:rFonts w:ascii="Arial" w:hAnsi="Arial" w:cs="Arial"/>
          <w:b/>
          <w:sz w:val="22"/>
          <w:szCs w:val="22"/>
        </w:rPr>
        <w:t xml:space="preserve"> full pages</w:t>
      </w:r>
      <w:r w:rsidR="00775AE0">
        <w:rPr>
          <w:rFonts w:ascii="Arial" w:hAnsi="Arial" w:cs="Arial"/>
          <w:b/>
          <w:sz w:val="22"/>
          <w:szCs w:val="22"/>
        </w:rPr>
        <w:t>. No more than 3</w:t>
      </w:r>
      <w:r w:rsidR="004732A4">
        <w:rPr>
          <w:rFonts w:ascii="Arial" w:hAnsi="Arial" w:cs="Arial"/>
          <w:b/>
          <w:sz w:val="22"/>
          <w:szCs w:val="22"/>
        </w:rPr>
        <w:t xml:space="preserve"> </w:t>
      </w:r>
      <w:r w:rsidR="001464F6">
        <w:rPr>
          <w:rFonts w:ascii="Arial" w:hAnsi="Arial" w:cs="Arial"/>
          <w:b/>
          <w:sz w:val="22"/>
          <w:szCs w:val="22"/>
        </w:rPr>
        <w:t xml:space="preserve">pages. </w:t>
      </w:r>
      <w:r w:rsidRPr="005B1258">
        <w:rPr>
          <w:rFonts w:ascii="Arial" w:hAnsi="Arial" w:cs="Arial"/>
          <w:sz w:val="22"/>
          <w:szCs w:val="22"/>
        </w:rPr>
        <w:t xml:space="preserve"> (</w:t>
      </w:r>
      <w:r w:rsidRPr="002A574D">
        <w:rPr>
          <w:rFonts w:ascii="Arial" w:hAnsi="Arial" w:cs="Arial"/>
          <w:b/>
          <w:bCs/>
          <w:sz w:val="22"/>
          <w:szCs w:val="22"/>
        </w:rPr>
        <w:t>double-spaced</w:t>
      </w:r>
      <w:r w:rsidR="00775AE0" w:rsidRPr="002A574D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gramStart"/>
      <w:r w:rsidR="00775AE0" w:rsidRPr="002A574D">
        <w:rPr>
          <w:rFonts w:ascii="Arial" w:hAnsi="Arial" w:cs="Arial"/>
          <w:b/>
          <w:bCs/>
          <w:sz w:val="22"/>
          <w:szCs w:val="22"/>
        </w:rPr>
        <w:t>1 inch</w:t>
      </w:r>
      <w:proofErr w:type="gramEnd"/>
      <w:r w:rsidR="00775AE0" w:rsidRPr="002A574D">
        <w:rPr>
          <w:rFonts w:ascii="Arial" w:hAnsi="Arial" w:cs="Arial"/>
          <w:b/>
          <w:bCs/>
          <w:sz w:val="22"/>
          <w:szCs w:val="22"/>
        </w:rPr>
        <w:t xml:space="preserve"> margins</w:t>
      </w:r>
      <w:r w:rsidRPr="005B1258">
        <w:rPr>
          <w:rFonts w:ascii="Arial" w:hAnsi="Arial" w:cs="Arial"/>
          <w:sz w:val="22"/>
          <w:szCs w:val="22"/>
        </w:rPr>
        <w:t>) that includes the following:</w:t>
      </w:r>
    </w:p>
    <w:p w14:paraId="2D638AD5" w14:textId="77777777" w:rsidR="00A82A4A" w:rsidRPr="005B1258" w:rsidRDefault="00A82A4A" w:rsidP="006D23B2">
      <w:pPr>
        <w:numPr>
          <w:ilvl w:val="1"/>
          <w:numId w:val="2"/>
        </w:numPr>
        <w:rPr>
          <w:rFonts w:ascii="Arial" w:hAnsi="Arial" w:cs="Arial"/>
          <w:sz w:val="22"/>
          <w:szCs w:val="22"/>
        </w:rPr>
      </w:pPr>
      <w:r w:rsidRPr="005B1258">
        <w:rPr>
          <w:rFonts w:ascii="Arial" w:hAnsi="Arial" w:cs="Arial"/>
          <w:sz w:val="22"/>
          <w:szCs w:val="22"/>
        </w:rPr>
        <w:t>A short description of the main theme of the article.</w:t>
      </w:r>
    </w:p>
    <w:p w14:paraId="5ED1DC21" w14:textId="77777777" w:rsidR="00A82A4A" w:rsidRPr="005B1258" w:rsidRDefault="00D918EF" w:rsidP="006D23B2">
      <w:pPr>
        <w:numPr>
          <w:ilvl w:val="1"/>
          <w:numId w:val="2"/>
        </w:numPr>
        <w:rPr>
          <w:rFonts w:ascii="Arial" w:hAnsi="Arial" w:cs="Arial"/>
          <w:sz w:val="22"/>
          <w:szCs w:val="22"/>
        </w:rPr>
      </w:pPr>
      <w:r w:rsidRPr="005B1258">
        <w:rPr>
          <w:rFonts w:ascii="Arial" w:hAnsi="Arial" w:cs="Arial"/>
          <w:sz w:val="22"/>
          <w:szCs w:val="22"/>
        </w:rPr>
        <w:t>A desc</w:t>
      </w:r>
      <w:r w:rsidR="007466F4">
        <w:rPr>
          <w:rFonts w:ascii="Arial" w:hAnsi="Arial" w:cs="Arial"/>
          <w:sz w:val="22"/>
          <w:szCs w:val="22"/>
        </w:rPr>
        <w:t>ription of the research</w:t>
      </w:r>
      <w:r w:rsidRPr="005B1258">
        <w:rPr>
          <w:rFonts w:ascii="Arial" w:hAnsi="Arial" w:cs="Arial"/>
          <w:sz w:val="22"/>
          <w:szCs w:val="22"/>
        </w:rPr>
        <w:t>,</w:t>
      </w:r>
      <w:r w:rsidR="004732A4">
        <w:rPr>
          <w:rFonts w:ascii="Arial" w:hAnsi="Arial" w:cs="Arial"/>
          <w:sz w:val="22"/>
          <w:szCs w:val="22"/>
        </w:rPr>
        <w:t xml:space="preserve"> including:  Method, basic proce</w:t>
      </w:r>
      <w:r w:rsidRPr="005B1258">
        <w:rPr>
          <w:rFonts w:ascii="Arial" w:hAnsi="Arial" w:cs="Arial"/>
          <w:sz w:val="22"/>
          <w:szCs w:val="22"/>
        </w:rPr>
        <w:t>dure, results and conclusions (</w:t>
      </w:r>
      <w:r w:rsidRPr="00CC3937">
        <w:rPr>
          <w:rFonts w:ascii="Arial" w:hAnsi="Arial" w:cs="Arial"/>
          <w:b/>
          <w:sz w:val="22"/>
          <w:szCs w:val="22"/>
        </w:rPr>
        <w:t>paraphrase the writers</w:t>
      </w:r>
      <w:r w:rsidR="00CC3937">
        <w:rPr>
          <w:rFonts w:ascii="Arial" w:hAnsi="Arial" w:cs="Arial"/>
          <w:sz w:val="22"/>
          <w:szCs w:val="22"/>
        </w:rPr>
        <w:t>-</w:t>
      </w:r>
      <w:r w:rsidR="0034450C">
        <w:rPr>
          <w:rFonts w:ascii="Arial" w:hAnsi="Arial" w:cs="Arial"/>
          <w:b/>
          <w:sz w:val="22"/>
          <w:szCs w:val="22"/>
        </w:rPr>
        <w:t>DO NOT COPY FROM THE ARTICLE!</w:t>
      </w:r>
      <w:r w:rsidR="00CC3937">
        <w:rPr>
          <w:rFonts w:ascii="Arial" w:hAnsi="Arial" w:cs="Arial"/>
          <w:b/>
          <w:sz w:val="22"/>
          <w:szCs w:val="22"/>
        </w:rPr>
        <w:t>)</w:t>
      </w:r>
    </w:p>
    <w:p w14:paraId="33F6B428" w14:textId="77777777" w:rsidR="00D918EF" w:rsidRPr="005B1258" w:rsidRDefault="00D918EF" w:rsidP="006D23B2">
      <w:pPr>
        <w:numPr>
          <w:ilvl w:val="1"/>
          <w:numId w:val="2"/>
        </w:numPr>
        <w:rPr>
          <w:rFonts w:ascii="Arial" w:hAnsi="Arial" w:cs="Arial"/>
          <w:sz w:val="22"/>
          <w:szCs w:val="22"/>
        </w:rPr>
      </w:pPr>
      <w:r w:rsidRPr="005B1258">
        <w:rPr>
          <w:rFonts w:ascii="Arial" w:hAnsi="Arial" w:cs="Arial"/>
          <w:sz w:val="22"/>
          <w:szCs w:val="22"/>
        </w:rPr>
        <w:t xml:space="preserve">Link what you read back to some topic discussed </w:t>
      </w:r>
      <w:r w:rsidRPr="005B1258">
        <w:rPr>
          <w:rFonts w:ascii="Arial" w:hAnsi="Arial" w:cs="Arial"/>
          <w:b/>
          <w:sz w:val="22"/>
          <w:szCs w:val="22"/>
        </w:rPr>
        <w:t>in class or in the textbook</w:t>
      </w:r>
      <w:r w:rsidRPr="005B1258">
        <w:rPr>
          <w:rFonts w:ascii="Arial" w:hAnsi="Arial" w:cs="Arial"/>
          <w:sz w:val="22"/>
          <w:szCs w:val="22"/>
        </w:rPr>
        <w:t xml:space="preserve"> (such as</w:t>
      </w:r>
      <w:r w:rsidR="00921214" w:rsidRPr="005B1258">
        <w:rPr>
          <w:rFonts w:ascii="Arial" w:hAnsi="Arial" w:cs="Arial"/>
          <w:sz w:val="22"/>
          <w:szCs w:val="22"/>
        </w:rPr>
        <w:t xml:space="preserve"> </w:t>
      </w:r>
      <w:r w:rsidR="001A180D" w:rsidRPr="005B1258">
        <w:rPr>
          <w:rFonts w:ascii="Arial" w:hAnsi="Arial" w:cs="Arial"/>
          <w:i/>
          <w:sz w:val="22"/>
          <w:szCs w:val="22"/>
        </w:rPr>
        <w:t>Learning, Memory, Psych Disorders</w:t>
      </w:r>
      <w:r w:rsidR="00916064" w:rsidRPr="005B1258">
        <w:rPr>
          <w:rFonts w:ascii="Arial" w:hAnsi="Arial" w:cs="Arial"/>
          <w:sz w:val="22"/>
          <w:szCs w:val="22"/>
        </w:rPr>
        <w:t>,</w:t>
      </w:r>
      <w:r w:rsidR="00040FF4">
        <w:rPr>
          <w:rFonts w:ascii="Arial" w:hAnsi="Arial" w:cs="Arial"/>
          <w:sz w:val="22"/>
          <w:szCs w:val="22"/>
        </w:rPr>
        <w:t xml:space="preserve"> Social Psychology,</w:t>
      </w:r>
      <w:r w:rsidR="00916064" w:rsidRPr="005B1258">
        <w:rPr>
          <w:rFonts w:ascii="Arial" w:hAnsi="Arial" w:cs="Arial"/>
          <w:sz w:val="22"/>
          <w:szCs w:val="22"/>
        </w:rPr>
        <w:t xml:space="preserve"> </w:t>
      </w:r>
      <w:r w:rsidRPr="005B1258">
        <w:rPr>
          <w:rFonts w:ascii="Arial" w:hAnsi="Arial" w:cs="Arial"/>
          <w:sz w:val="22"/>
          <w:szCs w:val="22"/>
        </w:rPr>
        <w:t>etc.).</w:t>
      </w:r>
    </w:p>
    <w:p w14:paraId="1A6A3807" w14:textId="66AABC64" w:rsidR="00D918EF" w:rsidRDefault="00D918EF" w:rsidP="00D918EF">
      <w:pPr>
        <w:numPr>
          <w:ilvl w:val="1"/>
          <w:numId w:val="2"/>
        </w:numPr>
        <w:rPr>
          <w:rFonts w:ascii="Arial" w:hAnsi="Arial" w:cs="Arial"/>
          <w:sz w:val="22"/>
          <w:szCs w:val="22"/>
        </w:rPr>
      </w:pPr>
      <w:r w:rsidRPr="005B1258">
        <w:rPr>
          <w:rFonts w:ascii="Arial" w:hAnsi="Arial" w:cs="Arial"/>
          <w:sz w:val="22"/>
          <w:szCs w:val="22"/>
        </w:rPr>
        <w:t>The topic can be one we will discuss</w:t>
      </w:r>
      <w:r w:rsidR="00916064" w:rsidRPr="005B1258">
        <w:rPr>
          <w:rFonts w:ascii="Arial" w:hAnsi="Arial" w:cs="Arial"/>
          <w:sz w:val="22"/>
          <w:szCs w:val="22"/>
        </w:rPr>
        <w:t xml:space="preserve"> in the future as wel</w:t>
      </w:r>
      <w:r w:rsidR="00921214" w:rsidRPr="005B1258">
        <w:rPr>
          <w:rFonts w:ascii="Arial" w:hAnsi="Arial" w:cs="Arial"/>
          <w:sz w:val="22"/>
          <w:szCs w:val="22"/>
        </w:rPr>
        <w:t>l.</w:t>
      </w:r>
    </w:p>
    <w:p w14:paraId="77F421AE" w14:textId="77777777" w:rsidR="00921214" w:rsidRPr="005B1258" w:rsidRDefault="00921214" w:rsidP="00921214">
      <w:pPr>
        <w:ind w:left="1080"/>
        <w:rPr>
          <w:rFonts w:ascii="Arial" w:hAnsi="Arial" w:cs="Arial"/>
          <w:sz w:val="22"/>
          <w:szCs w:val="22"/>
        </w:rPr>
      </w:pPr>
    </w:p>
    <w:p w14:paraId="6BBD18CE" w14:textId="77777777" w:rsidR="00D918EF" w:rsidRPr="005C5B11" w:rsidRDefault="00D0136D" w:rsidP="00D918EF">
      <w:pPr>
        <w:rPr>
          <w:rFonts w:ascii="Arial" w:hAnsi="Arial" w:cs="Arial"/>
          <w:b/>
          <w:sz w:val="22"/>
          <w:szCs w:val="22"/>
        </w:rPr>
      </w:pPr>
      <w:r w:rsidRPr="005C5B11">
        <w:rPr>
          <w:rFonts w:ascii="Arial" w:hAnsi="Arial" w:cs="Arial"/>
          <w:b/>
          <w:sz w:val="22"/>
          <w:szCs w:val="22"/>
        </w:rPr>
        <w:t>ALL ARTICLES MUST BE APPROVED</w:t>
      </w:r>
      <w:r w:rsidR="00B212D0" w:rsidRPr="005C5B11">
        <w:rPr>
          <w:rFonts w:ascii="Arial" w:hAnsi="Arial" w:cs="Arial"/>
          <w:b/>
          <w:sz w:val="22"/>
          <w:szCs w:val="22"/>
        </w:rPr>
        <w:t xml:space="preserve"> BY ME</w:t>
      </w:r>
      <w:r w:rsidR="00D918EF" w:rsidRPr="005C5B11">
        <w:rPr>
          <w:rFonts w:ascii="Arial" w:hAnsi="Arial" w:cs="Arial"/>
          <w:b/>
          <w:sz w:val="22"/>
          <w:szCs w:val="22"/>
        </w:rPr>
        <w:t xml:space="preserve"> BEFORE YOU BEGIN!</w:t>
      </w:r>
    </w:p>
    <w:p w14:paraId="506D75C5" w14:textId="77777777" w:rsidR="00D918EF" w:rsidRPr="005B1258" w:rsidRDefault="00D918EF" w:rsidP="00D918EF">
      <w:pPr>
        <w:rPr>
          <w:rFonts w:ascii="Arial" w:hAnsi="Arial" w:cs="Arial"/>
          <w:sz w:val="22"/>
          <w:szCs w:val="22"/>
        </w:rPr>
      </w:pPr>
    </w:p>
    <w:p w14:paraId="124BE5CE" w14:textId="7A2DFB2B" w:rsidR="00A82A4A" w:rsidRPr="005B1258" w:rsidRDefault="00D918EF" w:rsidP="00D918EF">
      <w:pPr>
        <w:rPr>
          <w:rFonts w:ascii="Arial" w:hAnsi="Arial" w:cs="Arial"/>
          <w:b/>
        </w:rPr>
      </w:pPr>
      <w:r w:rsidRPr="005B1258">
        <w:rPr>
          <w:rFonts w:ascii="Arial" w:hAnsi="Arial" w:cs="Arial"/>
          <w:b/>
          <w:u w:val="single"/>
        </w:rPr>
        <w:t>Due date for article</w:t>
      </w:r>
      <w:r w:rsidR="00844B1D">
        <w:rPr>
          <w:rFonts w:ascii="Arial" w:hAnsi="Arial" w:cs="Arial"/>
          <w:b/>
          <w:u w:val="single"/>
        </w:rPr>
        <w:t xml:space="preserve"> submission for </w:t>
      </w:r>
      <w:r w:rsidRPr="005B1258">
        <w:rPr>
          <w:rFonts w:ascii="Arial" w:hAnsi="Arial" w:cs="Arial"/>
          <w:b/>
          <w:u w:val="single"/>
        </w:rPr>
        <w:t>approval</w:t>
      </w:r>
      <w:r w:rsidRPr="005B1258">
        <w:rPr>
          <w:rFonts w:ascii="Arial" w:hAnsi="Arial" w:cs="Arial"/>
          <w:b/>
        </w:rPr>
        <w:t xml:space="preserve">: </w:t>
      </w:r>
      <w:r w:rsidR="00C254A4">
        <w:rPr>
          <w:rFonts w:ascii="Arial" w:hAnsi="Arial" w:cs="Arial"/>
          <w:b/>
        </w:rPr>
        <w:t xml:space="preserve"> </w:t>
      </w:r>
      <w:r w:rsidR="006653FC">
        <w:rPr>
          <w:rFonts w:ascii="Arial" w:hAnsi="Arial" w:cs="Arial"/>
          <w:b/>
        </w:rPr>
        <w:t>Saturday</w:t>
      </w:r>
      <w:r w:rsidR="008A6617">
        <w:rPr>
          <w:rFonts w:ascii="Arial" w:hAnsi="Arial" w:cs="Arial"/>
          <w:b/>
        </w:rPr>
        <w:t xml:space="preserve">, </w:t>
      </w:r>
      <w:r w:rsidR="00970C2A">
        <w:rPr>
          <w:rFonts w:ascii="Arial" w:hAnsi="Arial" w:cs="Arial"/>
          <w:b/>
        </w:rPr>
        <w:t>October 12</w:t>
      </w:r>
      <w:proofErr w:type="gramStart"/>
      <w:r w:rsidR="00970C2A" w:rsidRPr="00970C2A">
        <w:rPr>
          <w:rFonts w:ascii="Arial" w:hAnsi="Arial" w:cs="Arial"/>
          <w:b/>
          <w:vertAlign w:val="superscript"/>
        </w:rPr>
        <w:t>th</w:t>
      </w:r>
      <w:r w:rsidR="00970C2A">
        <w:rPr>
          <w:rFonts w:ascii="Arial" w:hAnsi="Arial" w:cs="Arial"/>
          <w:b/>
        </w:rPr>
        <w:t xml:space="preserve"> </w:t>
      </w:r>
      <w:r w:rsidR="008A6617">
        <w:rPr>
          <w:rFonts w:ascii="Arial" w:hAnsi="Arial" w:cs="Arial"/>
          <w:b/>
        </w:rPr>
        <w:t xml:space="preserve"> </w:t>
      </w:r>
      <w:r w:rsidR="00C41EB2">
        <w:rPr>
          <w:rFonts w:ascii="Arial" w:hAnsi="Arial" w:cs="Arial"/>
          <w:b/>
        </w:rPr>
        <w:t>201</w:t>
      </w:r>
      <w:r w:rsidR="008A6617">
        <w:rPr>
          <w:rFonts w:ascii="Arial" w:hAnsi="Arial" w:cs="Arial"/>
          <w:b/>
        </w:rPr>
        <w:t>9</w:t>
      </w:r>
      <w:proofErr w:type="gramEnd"/>
    </w:p>
    <w:p w14:paraId="04BBBE25" w14:textId="77777777" w:rsidR="00D918EF" w:rsidRPr="005B1258" w:rsidRDefault="00D918EF" w:rsidP="00D918EF">
      <w:pPr>
        <w:pBdr>
          <w:bottom w:val="dotted" w:sz="24" w:space="1" w:color="auto"/>
        </w:pBdr>
        <w:rPr>
          <w:rFonts w:ascii="Arial" w:hAnsi="Arial" w:cs="Arial"/>
          <w:b/>
          <w:sz w:val="22"/>
          <w:szCs w:val="22"/>
        </w:rPr>
      </w:pPr>
    </w:p>
    <w:p w14:paraId="317A4EA9" w14:textId="77777777" w:rsidR="004732A4" w:rsidRDefault="004732A4" w:rsidP="00D918EF">
      <w:pPr>
        <w:rPr>
          <w:rFonts w:ascii="Arial" w:hAnsi="Arial" w:cs="Arial"/>
          <w:sz w:val="22"/>
          <w:szCs w:val="22"/>
        </w:rPr>
      </w:pPr>
    </w:p>
    <w:p w14:paraId="3C286C3B" w14:textId="77777777" w:rsidR="00D918EF" w:rsidRPr="005B1258" w:rsidRDefault="006D23B2" w:rsidP="00D918EF">
      <w:pPr>
        <w:rPr>
          <w:rFonts w:ascii="Arial" w:hAnsi="Arial" w:cs="Arial"/>
          <w:sz w:val="22"/>
          <w:szCs w:val="22"/>
        </w:rPr>
      </w:pPr>
      <w:r w:rsidRPr="005B1258">
        <w:rPr>
          <w:rFonts w:ascii="Arial" w:hAnsi="Arial" w:cs="Arial"/>
          <w:sz w:val="22"/>
          <w:szCs w:val="22"/>
        </w:rPr>
        <w:t>Remember, the grading of papers is mostly subjective.  However, I expect you to follow certain guidelines:</w:t>
      </w:r>
    </w:p>
    <w:p w14:paraId="75CCEE2B" w14:textId="77777777" w:rsidR="006D23B2" w:rsidRPr="005B1258" w:rsidRDefault="006D23B2" w:rsidP="006D23B2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5B1258">
        <w:rPr>
          <w:rFonts w:ascii="Arial" w:hAnsi="Arial" w:cs="Arial"/>
          <w:sz w:val="22"/>
          <w:szCs w:val="22"/>
        </w:rPr>
        <w:t xml:space="preserve">You must cover the main theme and research and discuss the conclusions with some amount of </w:t>
      </w:r>
      <w:r w:rsidR="002045E1">
        <w:rPr>
          <w:rFonts w:ascii="Arial" w:hAnsi="Arial" w:cs="Arial"/>
          <w:sz w:val="22"/>
          <w:szCs w:val="22"/>
        </w:rPr>
        <w:t xml:space="preserve">clarity. </w:t>
      </w:r>
      <w:r w:rsidRPr="005B1258">
        <w:rPr>
          <w:rFonts w:ascii="Arial" w:hAnsi="Arial" w:cs="Arial"/>
          <w:sz w:val="22"/>
          <w:szCs w:val="22"/>
        </w:rPr>
        <w:t>That is, make it clear what happened.</w:t>
      </w:r>
    </w:p>
    <w:p w14:paraId="51D9E68D" w14:textId="77777777" w:rsidR="006D23B2" w:rsidRPr="005B1258" w:rsidRDefault="006D23B2" w:rsidP="006D23B2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5B1258">
        <w:rPr>
          <w:rFonts w:ascii="Arial" w:hAnsi="Arial" w:cs="Arial"/>
          <w:sz w:val="22"/>
          <w:szCs w:val="22"/>
        </w:rPr>
        <w:t>You must link the studies or conclusions to so</w:t>
      </w:r>
      <w:r w:rsidR="002045E1">
        <w:rPr>
          <w:rFonts w:ascii="Arial" w:hAnsi="Arial" w:cs="Arial"/>
          <w:sz w:val="22"/>
          <w:szCs w:val="22"/>
        </w:rPr>
        <w:t xml:space="preserve">mething we discussed in class. </w:t>
      </w:r>
      <w:r w:rsidRPr="005B1258">
        <w:rPr>
          <w:rFonts w:ascii="Arial" w:hAnsi="Arial" w:cs="Arial"/>
          <w:sz w:val="22"/>
          <w:szCs w:val="22"/>
        </w:rPr>
        <w:t>Explain why, using more than just a few words. (Include your own opinions here if you like).</w:t>
      </w:r>
    </w:p>
    <w:p w14:paraId="2F6E7DAD" w14:textId="77777777" w:rsidR="006D23B2" w:rsidRPr="000B4629" w:rsidRDefault="006D23B2" w:rsidP="000B4629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5B1258">
        <w:rPr>
          <w:rFonts w:ascii="Arial" w:hAnsi="Arial" w:cs="Arial"/>
          <w:sz w:val="22"/>
          <w:szCs w:val="22"/>
        </w:rPr>
        <w:t>Yo</w:t>
      </w:r>
      <w:r w:rsidR="002045E1">
        <w:rPr>
          <w:rFonts w:ascii="Arial" w:hAnsi="Arial" w:cs="Arial"/>
          <w:sz w:val="22"/>
          <w:szCs w:val="22"/>
        </w:rPr>
        <w:t xml:space="preserve">ur spelling should be correct. </w:t>
      </w:r>
      <w:r w:rsidRPr="005B1258">
        <w:rPr>
          <w:rFonts w:ascii="Arial" w:hAnsi="Arial" w:cs="Arial"/>
          <w:sz w:val="22"/>
          <w:szCs w:val="22"/>
        </w:rPr>
        <w:t>There is no excuse, unless you are actually using a typewriter, because all word-processing programs have a spell-check.</w:t>
      </w:r>
    </w:p>
    <w:p w14:paraId="3CD81024" w14:textId="77777777" w:rsidR="006D23B2" w:rsidRPr="005B1258" w:rsidRDefault="006D23B2" w:rsidP="006D23B2">
      <w:pPr>
        <w:rPr>
          <w:rFonts w:ascii="Arial" w:hAnsi="Arial" w:cs="Arial"/>
          <w:sz w:val="22"/>
          <w:szCs w:val="22"/>
        </w:rPr>
      </w:pPr>
    </w:p>
    <w:p w14:paraId="47F01B0E" w14:textId="14F10A5B" w:rsidR="00245718" w:rsidRDefault="006D23B2" w:rsidP="006D23B2">
      <w:pPr>
        <w:rPr>
          <w:rFonts w:ascii="Arial" w:hAnsi="Arial" w:cs="Arial"/>
          <w:b/>
        </w:rPr>
      </w:pPr>
      <w:r w:rsidRPr="005B1258">
        <w:rPr>
          <w:rFonts w:ascii="Arial" w:hAnsi="Arial" w:cs="Arial"/>
          <w:b/>
          <w:u w:val="single"/>
        </w:rPr>
        <w:t>Due date for completed paper</w:t>
      </w:r>
      <w:r w:rsidRPr="005B1258">
        <w:rPr>
          <w:rFonts w:ascii="Arial" w:hAnsi="Arial" w:cs="Arial"/>
          <w:b/>
        </w:rPr>
        <w:t>:  On or before</w:t>
      </w:r>
      <w:r w:rsidR="008A6617">
        <w:rPr>
          <w:rFonts w:ascii="Arial" w:hAnsi="Arial" w:cs="Arial"/>
          <w:b/>
        </w:rPr>
        <w:t xml:space="preserve"> </w:t>
      </w:r>
      <w:r w:rsidR="00970C2A">
        <w:rPr>
          <w:rFonts w:ascii="Arial" w:hAnsi="Arial" w:cs="Arial"/>
          <w:b/>
        </w:rPr>
        <w:t>Monday, December 2</w:t>
      </w:r>
      <w:r w:rsidR="00970C2A" w:rsidRPr="00970C2A">
        <w:rPr>
          <w:rFonts w:ascii="Arial" w:hAnsi="Arial" w:cs="Arial"/>
          <w:b/>
          <w:vertAlign w:val="superscript"/>
        </w:rPr>
        <w:t>nd</w:t>
      </w:r>
      <w:proofErr w:type="gramStart"/>
      <w:r w:rsidR="00970C2A">
        <w:rPr>
          <w:rFonts w:ascii="Arial" w:hAnsi="Arial" w:cs="Arial"/>
          <w:b/>
        </w:rPr>
        <w:t xml:space="preserve"> 2019</w:t>
      </w:r>
      <w:proofErr w:type="gramEnd"/>
      <w:r w:rsidR="00970C2A">
        <w:rPr>
          <w:rFonts w:ascii="Arial" w:hAnsi="Arial" w:cs="Arial"/>
          <w:b/>
        </w:rPr>
        <w:t xml:space="preserve"> (In class).</w:t>
      </w:r>
    </w:p>
    <w:p w14:paraId="614ACA17" w14:textId="77777777" w:rsidR="00D04C8B" w:rsidRPr="005B1258" w:rsidRDefault="00D04C8B" w:rsidP="006D23B2">
      <w:pPr>
        <w:rPr>
          <w:rFonts w:ascii="Arial" w:hAnsi="Arial" w:cs="Arial"/>
          <w:sz w:val="22"/>
          <w:szCs w:val="22"/>
        </w:rPr>
      </w:pPr>
    </w:p>
    <w:p w14:paraId="0D37C4AD" w14:textId="2A864634" w:rsidR="00B5195D" w:rsidRDefault="00F25A4B" w:rsidP="006D23B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YOU MUST HAND IN A</w:t>
      </w:r>
      <w:r w:rsidR="00970C2A">
        <w:rPr>
          <w:rFonts w:ascii="Arial" w:hAnsi="Arial" w:cs="Arial"/>
          <w:b/>
          <w:sz w:val="22"/>
          <w:szCs w:val="22"/>
        </w:rPr>
        <w:t xml:space="preserve"> TYPED,</w:t>
      </w:r>
      <w:r>
        <w:rPr>
          <w:rFonts w:ascii="Arial" w:hAnsi="Arial" w:cs="Arial"/>
          <w:b/>
          <w:sz w:val="22"/>
          <w:szCs w:val="22"/>
        </w:rPr>
        <w:t xml:space="preserve"> PRINTED OUT COPY OF YOUR PAPER AND A </w:t>
      </w:r>
      <w:proofErr w:type="gramStart"/>
      <w:r>
        <w:rPr>
          <w:rFonts w:ascii="Arial" w:hAnsi="Arial" w:cs="Arial"/>
          <w:b/>
          <w:sz w:val="22"/>
          <w:szCs w:val="22"/>
        </w:rPr>
        <w:t>PRINTED OUT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COPY OF THE COMPLETE ARTICLE TO ME IN PERSON</w:t>
      </w:r>
      <w:r w:rsidR="00970C2A">
        <w:rPr>
          <w:rFonts w:ascii="Arial" w:hAnsi="Arial" w:cs="Arial"/>
          <w:b/>
          <w:sz w:val="22"/>
          <w:szCs w:val="22"/>
        </w:rPr>
        <w:t xml:space="preserve"> (I</w:t>
      </w:r>
      <w:r w:rsidR="002A435F">
        <w:rPr>
          <w:rFonts w:ascii="Arial" w:hAnsi="Arial" w:cs="Arial"/>
          <w:b/>
          <w:sz w:val="22"/>
          <w:szCs w:val="22"/>
        </w:rPr>
        <w:t xml:space="preserve">N CLASS).  </w:t>
      </w:r>
    </w:p>
    <w:p w14:paraId="2F80DF0A" w14:textId="77777777" w:rsidR="00B5195D" w:rsidRDefault="00B5195D" w:rsidP="006D23B2">
      <w:pPr>
        <w:rPr>
          <w:rFonts w:ascii="Arial" w:hAnsi="Arial" w:cs="Arial"/>
          <w:b/>
          <w:sz w:val="22"/>
          <w:szCs w:val="22"/>
        </w:rPr>
      </w:pPr>
    </w:p>
    <w:p w14:paraId="7DF95354" w14:textId="641C581D" w:rsidR="006D23B2" w:rsidRPr="005B1258" w:rsidRDefault="00D160D8" w:rsidP="006D23B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NO LATE PAPERS WILL BE ACCEPTED! </w:t>
      </w:r>
      <w:r w:rsidR="006D23B2" w:rsidRPr="005B1258">
        <w:rPr>
          <w:rFonts w:ascii="Arial" w:hAnsi="Arial" w:cs="Arial"/>
          <w:b/>
          <w:sz w:val="22"/>
          <w:szCs w:val="22"/>
        </w:rPr>
        <w:t>(no exceptions).</w:t>
      </w:r>
    </w:p>
    <w:p w14:paraId="60FEAF68" w14:textId="77777777" w:rsidR="00CB3F26" w:rsidRPr="005B1258" w:rsidRDefault="00CB3F26" w:rsidP="006D23B2">
      <w:pPr>
        <w:rPr>
          <w:rFonts w:ascii="Arial" w:hAnsi="Arial" w:cs="Arial"/>
          <w:b/>
          <w:sz w:val="22"/>
          <w:szCs w:val="22"/>
        </w:rPr>
      </w:pPr>
    </w:p>
    <w:p w14:paraId="259C0638" w14:textId="77777777" w:rsidR="00CB3F26" w:rsidRDefault="00CB3F26" w:rsidP="006D23B2">
      <w:pPr>
        <w:rPr>
          <w:rFonts w:ascii="Arial" w:hAnsi="Arial" w:cs="Arial"/>
          <w:b/>
          <w:sz w:val="22"/>
          <w:szCs w:val="22"/>
        </w:rPr>
      </w:pPr>
      <w:r w:rsidRPr="005B1258">
        <w:rPr>
          <w:rFonts w:ascii="Arial" w:hAnsi="Arial" w:cs="Arial"/>
          <w:sz w:val="22"/>
          <w:szCs w:val="22"/>
        </w:rPr>
        <w:t xml:space="preserve">NOTE:  Your grade on the paper will replace your </w:t>
      </w:r>
      <w:r w:rsidRPr="005B1258">
        <w:rPr>
          <w:rFonts w:ascii="Arial" w:hAnsi="Arial" w:cs="Arial"/>
          <w:i/>
          <w:sz w:val="22"/>
          <w:szCs w:val="22"/>
        </w:rPr>
        <w:t>lowest</w:t>
      </w:r>
      <w:r w:rsidR="00916064" w:rsidRPr="005B1258">
        <w:rPr>
          <w:rFonts w:ascii="Arial" w:hAnsi="Arial" w:cs="Arial"/>
          <w:sz w:val="22"/>
          <w:szCs w:val="22"/>
        </w:rPr>
        <w:t xml:space="preserve"> exam grade, or an exam that was missed</w:t>
      </w:r>
      <w:r w:rsidR="003F7745">
        <w:rPr>
          <w:rFonts w:ascii="Arial" w:hAnsi="Arial" w:cs="Arial"/>
          <w:sz w:val="22"/>
          <w:szCs w:val="22"/>
        </w:rPr>
        <w:t xml:space="preserve"> </w:t>
      </w:r>
      <w:r w:rsidR="00921214" w:rsidRPr="005B1258">
        <w:rPr>
          <w:rFonts w:ascii="Arial" w:hAnsi="Arial" w:cs="Arial"/>
          <w:sz w:val="22"/>
          <w:szCs w:val="22"/>
        </w:rPr>
        <w:t>(</w:t>
      </w:r>
      <w:r w:rsidR="003F7745">
        <w:rPr>
          <w:rFonts w:ascii="Arial" w:hAnsi="Arial" w:cs="Arial"/>
          <w:sz w:val="22"/>
          <w:szCs w:val="22"/>
        </w:rPr>
        <w:t>For Exam # 1, 2 or</w:t>
      </w:r>
      <w:r w:rsidR="00921214" w:rsidRPr="005B1258">
        <w:rPr>
          <w:rFonts w:ascii="Arial" w:hAnsi="Arial" w:cs="Arial"/>
          <w:sz w:val="22"/>
          <w:szCs w:val="22"/>
        </w:rPr>
        <w:t xml:space="preserve"> 3, only</w:t>
      </w:r>
      <w:r w:rsidR="00690249">
        <w:rPr>
          <w:rFonts w:ascii="Arial" w:hAnsi="Arial" w:cs="Arial"/>
          <w:sz w:val="22"/>
          <w:szCs w:val="22"/>
        </w:rPr>
        <w:t xml:space="preserve">.  Exam #4 </w:t>
      </w:r>
      <w:r w:rsidR="00690249">
        <w:rPr>
          <w:rFonts w:ascii="Arial" w:hAnsi="Arial" w:cs="Arial"/>
          <w:b/>
          <w:sz w:val="22"/>
          <w:szCs w:val="22"/>
        </w:rPr>
        <w:t xml:space="preserve">cannot </w:t>
      </w:r>
      <w:r w:rsidR="00690249">
        <w:rPr>
          <w:rFonts w:ascii="Arial" w:hAnsi="Arial" w:cs="Arial"/>
          <w:sz w:val="22"/>
          <w:szCs w:val="22"/>
        </w:rPr>
        <w:t>be dropped</w:t>
      </w:r>
      <w:r w:rsidR="009A2A16">
        <w:rPr>
          <w:rFonts w:ascii="Arial" w:hAnsi="Arial" w:cs="Arial"/>
          <w:sz w:val="22"/>
          <w:szCs w:val="22"/>
        </w:rPr>
        <w:t xml:space="preserve"> or replaced</w:t>
      </w:r>
      <w:r w:rsidR="00921214" w:rsidRPr="005B1258">
        <w:rPr>
          <w:rFonts w:ascii="Arial" w:hAnsi="Arial" w:cs="Arial"/>
          <w:sz w:val="22"/>
          <w:szCs w:val="22"/>
        </w:rPr>
        <w:t>)</w:t>
      </w:r>
      <w:r w:rsidR="00916064" w:rsidRPr="005B1258">
        <w:rPr>
          <w:rFonts w:ascii="Arial" w:hAnsi="Arial" w:cs="Arial"/>
          <w:sz w:val="22"/>
          <w:szCs w:val="22"/>
        </w:rPr>
        <w:t>.</w:t>
      </w:r>
      <w:r w:rsidR="001B167C">
        <w:rPr>
          <w:rFonts w:ascii="Arial" w:hAnsi="Arial" w:cs="Arial"/>
          <w:sz w:val="22"/>
          <w:szCs w:val="22"/>
        </w:rPr>
        <w:t xml:space="preserve">  </w:t>
      </w:r>
    </w:p>
    <w:p w14:paraId="6DA75939" w14:textId="77777777" w:rsidR="00822953" w:rsidRDefault="008F359C" w:rsidP="006D23B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MY DECISION O</w:t>
      </w:r>
      <w:r w:rsidR="006B7E95">
        <w:rPr>
          <w:rFonts w:ascii="Arial" w:hAnsi="Arial" w:cs="Arial"/>
          <w:b/>
          <w:sz w:val="22"/>
          <w:szCs w:val="22"/>
        </w:rPr>
        <w:t>N GRADES FOR THIS ASSIGNMENT IS</w:t>
      </w:r>
      <w:r>
        <w:rPr>
          <w:rFonts w:ascii="Arial" w:hAnsi="Arial" w:cs="Arial"/>
          <w:b/>
          <w:sz w:val="22"/>
          <w:szCs w:val="22"/>
        </w:rPr>
        <w:t xml:space="preserve"> FINAL.</w:t>
      </w:r>
    </w:p>
    <w:p w14:paraId="4816D977" w14:textId="77777777" w:rsidR="00CB3F26" w:rsidRPr="005B1258" w:rsidRDefault="00CB3F26" w:rsidP="006D23B2">
      <w:pPr>
        <w:rPr>
          <w:rFonts w:ascii="Arial" w:hAnsi="Arial" w:cs="Arial"/>
          <w:sz w:val="22"/>
          <w:szCs w:val="22"/>
          <w:u w:val="single"/>
        </w:rPr>
        <w:sectPr w:rsidR="00CB3F26" w:rsidRPr="005B1258" w:rsidSect="00A82A4A">
          <w:headerReference w:type="default" r:id="rId8"/>
          <w:pgSz w:w="12240" w:h="15840"/>
          <w:pgMar w:top="1008" w:right="1152" w:bottom="1008" w:left="1440" w:header="720" w:footer="720" w:gutter="0"/>
          <w:cols w:space="720"/>
          <w:docGrid w:linePitch="360"/>
        </w:sectPr>
      </w:pPr>
      <w:r w:rsidRPr="005B1258">
        <w:rPr>
          <w:rFonts w:ascii="Arial" w:hAnsi="Arial" w:cs="Arial"/>
          <w:sz w:val="22"/>
          <w:szCs w:val="22"/>
          <w:u w:val="single"/>
        </w:rPr>
        <w:tab/>
      </w:r>
      <w:r w:rsidRPr="005B1258">
        <w:rPr>
          <w:rFonts w:ascii="Arial" w:hAnsi="Arial" w:cs="Arial"/>
          <w:sz w:val="22"/>
          <w:szCs w:val="22"/>
          <w:u w:val="single"/>
        </w:rPr>
        <w:tab/>
      </w:r>
      <w:r w:rsidRPr="005B1258">
        <w:rPr>
          <w:rFonts w:ascii="Arial" w:hAnsi="Arial" w:cs="Arial"/>
          <w:sz w:val="22"/>
          <w:szCs w:val="22"/>
          <w:u w:val="single"/>
        </w:rPr>
        <w:tab/>
      </w:r>
      <w:r w:rsidRPr="005B1258">
        <w:rPr>
          <w:rFonts w:ascii="Arial" w:hAnsi="Arial" w:cs="Arial"/>
          <w:sz w:val="22"/>
          <w:szCs w:val="22"/>
          <w:u w:val="single"/>
        </w:rPr>
        <w:tab/>
      </w:r>
      <w:r w:rsidRPr="005B1258">
        <w:rPr>
          <w:rFonts w:ascii="Arial" w:hAnsi="Arial" w:cs="Arial"/>
          <w:sz w:val="22"/>
          <w:szCs w:val="22"/>
          <w:u w:val="single"/>
        </w:rPr>
        <w:tab/>
      </w:r>
      <w:r w:rsidRPr="005B1258">
        <w:rPr>
          <w:rFonts w:ascii="Arial" w:hAnsi="Arial" w:cs="Arial"/>
          <w:sz w:val="22"/>
          <w:szCs w:val="22"/>
          <w:u w:val="single"/>
        </w:rPr>
        <w:tab/>
      </w:r>
      <w:r w:rsidRPr="005B1258">
        <w:rPr>
          <w:rFonts w:ascii="Arial" w:hAnsi="Arial" w:cs="Arial"/>
          <w:sz w:val="22"/>
          <w:szCs w:val="22"/>
          <w:u w:val="single"/>
        </w:rPr>
        <w:tab/>
      </w:r>
      <w:r w:rsidRPr="005B1258">
        <w:rPr>
          <w:rFonts w:ascii="Arial" w:hAnsi="Arial" w:cs="Arial"/>
          <w:sz w:val="22"/>
          <w:szCs w:val="22"/>
          <w:u w:val="single"/>
        </w:rPr>
        <w:tab/>
      </w:r>
      <w:r w:rsidRPr="005B1258">
        <w:rPr>
          <w:rFonts w:ascii="Arial" w:hAnsi="Arial" w:cs="Arial"/>
          <w:sz w:val="22"/>
          <w:szCs w:val="22"/>
          <w:u w:val="single"/>
        </w:rPr>
        <w:tab/>
      </w:r>
      <w:r w:rsidRPr="005B1258">
        <w:rPr>
          <w:rFonts w:ascii="Arial" w:hAnsi="Arial" w:cs="Arial"/>
          <w:sz w:val="22"/>
          <w:szCs w:val="22"/>
          <w:u w:val="single"/>
        </w:rPr>
        <w:tab/>
      </w:r>
      <w:r w:rsidRPr="005B1258">
        <w:rPr>
          <w:rFonts w:ascii="Arial" w:hAnsi="Arial" w:cs="Arial"/>
          <w:sz w:val="22"/>
          <w:szCs w:val="22"/>
          <w:u w:val="single"/>
        </w:rPr>
        <w:tab/>
      </w:r>
      <w:r w:rsidRPr="005B1258">
        <w:rPr>
          <w:rFonts w:ascii="Arial" w:hAnsi="Arial" w:cs="Arial"/>
          <w:sz w:val="22"/>
          <w:szCs w:val="22"/>
          <w:u w:val="single"/>
        </w:rPr>
        <w:tab/>
      </w:r>
      <w:r w:rsidRPr="005B1258">
        <w:rPr>
          <w:rFonts w:ascii="Arial" w:hAnsi="Arial" w:cs="Arial"/>
          <w:sz w:val="22"/>
          <w:szCs w:val="22"/>
          <w:u w:val="single"/>
        </w:rPr>
        <w:tab/>
      </w:r>
    </w:p>
    <w:p w14:paraId="2FA18A84" w14:textId="77777777" w:rsidR="006D23B2" w:rsidRPr="005B1258" w:rsidRDefault="006D23B2" w:rsidP="006D23B2">
      <w:pPr>
        <w:rPr>
          <w:rFonts w:ascii="Arial" w:hAnsi="Arial" w:cs="Arial"/>
          <w:sz w:val="22"/>
          <w:szCs w:val="22"/>
        </w:rPr>
      </w:pPr>
      <w:r w:rsidRPr="005B1258">
        <w:rPr>
          <w:rFonts w:ascii="Arial" w:hAnsi="Arial" w:cs="Arial"/>
          <w:b/>
          <w:sz w:val="22"/>
          <w:szCs w:val="22"/>
        </w:rPr>
        <w:t>Here are a few websites</w:t>
      </w:r>
      <w:r w:rsidRPr="005B1258">
        <w:rPr>
          <w:rFonts w:ascii="Arial" w:hAnsi="Arial" w:cs="Arial"/>
          <w:sz w:val="22"/>
          <w:szCs w:val="22"/>
        </w:rPr>
        <w:t>:</w:t>
      </w:r>
      <w:r w:rsidR="004732A4">
        <w:rPr>
          <w:rFonts w:ascii="Arial" w:hAnsi="Arial" w:cs="Arial"/>
          <w:sz w:val="22"/>
          <w:szCs w:val="22"/>
        </w:rPr>
        <w:t xml:space="preserve">   </w:t>
      </w:r>
    </w:p>
    <w:p w14:paraId="634BAD16" w14:textId="77777777" w:rsidR="000854E2" w:rsidRPr="005B1258" w:rsidRDefault="00C90B38" w:rsidP="000854E2">
      <w:pPr>
        <w:rPr>
          <w:rFonts w:ascii="Arial" w:hAnsi="Arial" w:cs="Arial"/>
          <w:sz w:val="22"/>
          <w:szCs w:val="22"/>
        </w:rPr>
      </w:pPr>
      <w:hyperlink r:id="rId9" w:history="1">
        <w:r w:rsidR="000A2A62" w:rsidRPr="00D42AA3">
          <w:rPr>
            <w:rStyle w:val="Hyperlink"/>
            <w:rFonts w:ascii="Arial" w:hAnsi="Arial" w:cs="Arial"/>
            <w:sz w:val="22"/>
            <w:szCs w:val="22"/>
          </w:rPr>
          <w:t>www.apa.org</w:t>
        </w:r>
      </w:hyperlink>
      <w:r w:rsidR="000A2A62">
        <w:rPr>
          <w:rFonts w:ascii="Arial" w:hAnsi="Arial" w:cs="Arial"/>
          <w:sz w:val="22"/>
          <w:szCs w:val="22"/>
        </w:rPr>
        <w:t xml:space="preserve"> </w:t>
      </w:r>
    </w:p>
    <w:p w14:paraId="41FBD164" w14:textId="7336150F" w:rsidR="00822953" w:rsidRDefault="00C90B38" w:rsidP="006D23B2">
      <w:pPr>
        <w:rPr>
          <w:rFonts w:ascii="Arial" w:hAnsi="Arial" w:cs="Arial"/>
          <w:sz w:val="22"/>
          <w:szCs w:val="22"/>
        </w:rPr>
      </w:pPr>
      <w:hyperlink r:id="rId10" w:history="1">
        <w:r w:rsidR="001B167C" w:rsidRPr="00013193">
          <w:rPr>
            <w:rStyle w:val="Hyperlink"/>
            <w:rFonts w:ascii="Arial" w:hAnsi="Arial" w:cs="Arial"/>
            <w:sz w:val="22"/>
            <w:szCs w:val="22"/>
          </w:rPr>
          <w:t>www.psychology.org</w:t>
        </w:r>
      </w:hyperlink>
    </w:p>
    <w:p w14:paraId="22768CEF" w14:textId="39096638" w:rsidR="001C6E39" w:rsidRDefault="001C6E39" w:rsidP="006D23B2">
      <w:pPr>
        <w:rPr>
          <w:rFonts w:ascii="Arial" w:hAnsi="Arial" w:cs="Arial"/>
          <w:sz w:val="22"/>
          <w:szCs w:val="22"/>
        </w:rPr>
      </w:pPr>
    </w:p>
    <w:p w14:paraId="749CB920" w14:textId="77777777" w:rsidR="00F450D6" w:rsidRPr="005B1258" w:rsidRDefault="00F450D6" w:rsidP="006D23B2">
      <w:pPr>
        <w:rPr>
          <w:rFonts w:ascii="Arial" w:hAnsi="Arial" w:cs="Arial"/>
          <w:sz w:val="22"/>
          <w:szCs w:val="22"/>
        </w:rPr>
      </w:pPr>
      <w:r w:rsidRPr="005B1258">
        <w:rPr>
          <w:rFonts w:ascii="Arial" w:hAnsi="Arial" w:cs="Arial"/>
          <w:sz w:val="22"/>
          <w:szCs w:val="22"/>
        </w:rPr>
        <w:br w:type="column"/>
      </w:r>
      <w:hyperlink r:id="rId11" w:history="1">
        <w:r w:rsidR="000A2A62" w:rsidRPr="00D42AA3">
          <w:rPr>
            <w:rStyle w:val="Hyperlink"/>
            <w:rFonts w:ascii="Arial" w:hAnsi="Arial" w:cs="Arial"/>
            <w:sz w:val="22"/>
            <w:szCs w:val="22"/>
          </w:rPr>
          <w:t>www.spring.org.uk</w:t>
        </w:r>
      </w:hyperlink>
      <w:r w:rsidR="000A2A62">
        <w:rPr>
          <w:rFonts w:ascii="Arial" w:hAnsi="Arial" w:cs="Arial"/>
          <w:sz w:val="22"/>
          <w:szCs w:val="22"/>
        </w:rPr>
        <w:t xml:space="preserve"> </w:t>
      </w:r>
    </w:p>
    <w:p w14:paraId="3B76EBA0" w14:textId="77777777" w:rsidR="001B167C" w:rsidRDefault="000A2A62" w:rsidP="006D23B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psychcentral.com/blog/</w:t>
      </w:r>
    </w:p>
    <w:p w14:paraId="5C3A1B49" w14:textId="656CB869" w:rsidR="001B167C" w:rsidRPr="005B1258" w:rsidRDefault="00C90B38" w:rsidP="006D23B2">
      <w:pPr>
        <w:rPr>
          <w:rFonts w:ascii="Arial" w:hAnsi="Arial" w:cs="Arial"/>
          <w:sz w:val="22"/>
          <w:szCs w:val="22"/>
        </w:rPr>
      </w:pPr>
      <w:hyperlink r:id="rId12" w:history="1">
        <w:r w:rsidR="000A2A62" w:rsidRPr="00D42AA3">
          <w:rPr>
            <w:rStyle w:val="Hyperlink"/>
            <w:rFonts w:ascii="Arial" w:hAnsi="Arial" w:cs="Arial"/>
            <w:sz w:val="22"/>
            <w:szCs w:val="22"/>
          </w:rPr>
          <w:t>www.jurn.org</w:t>
        </w:r>
      </w:hyperlink>
      <w:r w:rsidR="000A2A62">
        <w:rPr>
          <w:rFonts w:ascii="Arial" w:hAnsi="Arial" w:cs="Arial"/>
          <w:sz w:val="22"/>
          <w:szCs w:val="22"/>
        </w:rPr>
        <w:t xml:space="preserve"> </w:t>
      </w:r>
    </w:p>
    <w:sectPr w:rsidR="001B167C" w:rsidRPr="005B1258" w:rsidSect="006D23B2">
      <w:type w:val="continuous"/>
      <w:pgSz w:w="12240" w:h="15840"/>
      <w:pgMar w:top="1008" w:right="1152" w:bottom="1008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CEEB02" w14:textId="77777777" w:rsidR="00C90B38" w:rsidRDefault="00C90B38">
      <w:r>
        <w:separator/>
      </w:r>
    </w:p>
  </w:endnote>
  <w:endnote w:type="continuationSeparator" w:id="0">
    <w:p w14:paraId="3B32E380" w14:textId="77777777" w:rsidR="00C90B38" w:rsidRDefault="00C90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A233AE" w14:textId="77777777" w:rsidR="00C90B38" w:rsidRDefault="00C90B38">
      <w:r>
        <w:separator/>
      </w:r>
    </w:p>
  </w:footnote>
  <w:footnote w:type="continuationSeparator" w:id="0">
    <w:p w14:paraId="17207969" w14:textId="77777777" w:rsidR="00C90B38" w:rsidRDefault="00C90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EE2F1" w14:textId="77777777" w:rsidR="004347AD" w:rsidRDefault="004347AD">
    <w:pPr>
      <w:pStyle w:val="Header"/>
    </w:pPr>
    <w:r>
      <w:t>General Psychology</w:t>
    </w:r>
    <w:r w:rsidR="008A5C3C">
      <w:tab/>
    </w:r>
    <w:r w:rsidR="008A5C3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446FF"/>
    <w:multiLevelType w:val="multilevel"/>
    <w:tmpl w:val="6BF02D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31C4E2A"/>
    <w:multiLevelType w:val="hybridMultilevel"/>
    <w:tmpl w:val="ED9ACA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C44A87"/>
    <w:multiLevelType w:val="multilevel"/>
    <w:tmpl w:val="5BDC8FC0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3" w15:restartNumberingAfterBreak="0">
    <w:nsid w:val="71AF27EC"/>
    <w:multiLevelType w:val="hybridMultilevel"/>
    <w:tmpl w:val="4BA68FB6"/>
    <w:lvl w:ilvl="0" w:tplc="0409000F">
      <w:start w:val="1"/>
      <w:numFmt w:val="decimal"/>
      <w:lvlText w:val="%1."/>
      <w:lvlJc w:val="left"/>
      <w:pPr>
        <w:tabs>
          <w:tab w:val="num" w:pos="432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71DB39C4"/>
    <w:multiLevelType w:val="hybridMultilevel"/>
    <w:tmpl w:val="8C08A2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E196A2A"/>
    <w:multiLevelType w:val="hybridMultilevel"/>
    <w:tmpl w:val="18783AE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C1NDYxMDA1MbcwMjZV0lEKTi0uzszPAykwrgUAqUTeyywAAAA="/>
  </w:docVars>
  <w:rsids>
    <w:rsidRoot w:val="00A82A4A"/>
    <w:rsid w:val="000129D2"/>
    <w:rsid w:val="00027AC2"/>
    <w:rsid w:val="00027E04"/>
    <w:rsid w:val="00040FF4"/>
    <w:rsid w:val="00061BA5"/>
    <w:rsid w:val="00061E98"/>
    <w:rsid w:val="000854E2"/>
    <w:rsid w:val="00093848"/>
    <w:rsid w:val="000A2A62"/>
    <w:rsid w:val="000A5590"/>
    <w:rsid w:val="000B0B1A"/>
    <w:rsid w:val="000B4629"/>
    <w:rsid w:val="000D2D93"/>
    <w:rsid w:val="0012178C"/>
    <w:rsid w:val="00145729"/>
    <w:rsid w:val="001464F6"/>
    <w:rsid w:val="001476D8"/>
    <w:rsid w:val="00175306"/>
    <w:rsid w:val="001A180D"/>
    <w:rsid w:val="001B167C"/>
    <w:rsid w:val="001C6E39"/>
    <w:rsid w:val="001D1AB0"/>
    <w:rsid w:val="001E172E"/>
    <w:rsid w:val="002045E1"/>
    <w:rsid w:val="00245718"/>
    <w:rsid w:val="00246140"/>
    <w:rsid w:val="002A435F"/>
    <w:rsid w:val="002A574D"/>
    <w:rsid w:val="002C5EB6"/>
    <w:rsid w:val="00305E34"/>
    <w:rsid w:val="0034450C"/>
    <w:rsid w:val="00347A65"/>
    <w:rsid w:val="003E182C"/>
    <w:rsid w:val="003E2101"/>
    <w:rsid w:val="003F7745"/>
    <w:rsid w:val="00423FC5"/>
    <w:rsid w:val="004347AD"/>
    <w:rsid w:val="004732A4"/>
    <w:rsid w:val="00481E0C"/>
    <w:rsid w:val="004900E5"/>
    <w:rsid w:val="004C5137"/>
    <w:rsid w:val="00504DA8"/>
    <w:rsid w:val="00513737"/>
    <w:rsid w:val="00522B74"/>
    <w:rsid w:val="00525E3B"/>
    <w:rsid w:val="00536D3E"/>
    <w:rsid w:val="005729D8"/>
    <w:rsid w:val="0059031D"/>
    <w:rsid w:val="005B1258"/>
    <w:rsid w:val="005C312D"/>
    <w:rsid w:val="005C5B11"/>
    <w:rsid w:val="005F29C3"/>
    <w:rsid w:val="00611C8E"/>
    <w:rsid w:val="00627AE0"/>
    <w:rsid w:val="00645599"/>
    <w:rsid w:val="0065394F"/>
    <w:rsid w:val="006653FC"/>
    <w:rsid w:val="0068067D"/>
    <w:rsid w:val="00690249"/>
    <w:rsid w:val="006B7E95"/>
    <w:rsid w:val="006D23B2"/>
    <w:rsid w:val="007466F4"/>
    <w:rsid w:val="00775AE0"/>
    <w:rsid w:val="00780E05"/>
    <w:rsid w:val="007841C5"/>
    <w:rsid w:val="00792CB0"/>
    <w:rsid w:val="007A1C22"/>
    <w:rsid w:val="007E4EFA"/>
    <w:rsid w:val="00822953"/>
    <w:rsid w:val="00824E19"/>
    <w:rsid w:val="00844B1D"/>
    <w:rsid w:val="00875B29"/>
    <w:rsid w:val="008A5C3C"/>
    <w:rsid w:val="008A6617"/>
    <w:rsid w:val="008F359C"/>
    <w:rsid w:val="009101DF"/>
    <w:rsid w:val="00916064"/>
    <w:rsid w:val="00921214"/>
    <w:rsid w:val="00970C2A"/>
    <w:rsid w:val="009A2A16"/>
    <w:rsid w:val="009C24F9"/>
    <w:rsid w:val="00A34863"/>
    <w:rsid w:val="00A35F1B"/>
    <w:rsid w:val="00A82A4A"/>
    <w:rsid w:val="00A86F2B"/>
    <w:rsid w:val="00A94443"/>
    <w:rsid w:val="00AE3CA6"/>
    <w:rsid w:val="00AF353C"/>
    <w:rsid w:val="00B212D0"/>
    <w:rsid w:val="00B27126"/>
    <w:rsid w:val="00B5195D"/>
    <w:rsid w:val="00B54430"/>
    <w:rsid w:val="00B651AF"/>
    <w:rsid w:val="00C254A4"/>
    <w:rsid w:val="00C276E1"/>
    <w:rsid w:val="00C41EB2"/>
    <w:rsid w:val="00C47E45"/>
    <w:rsid w:val="00C512DB"/>
    <w:rsid w:val="00C5414B"/>
    <w:rsid w:val="00C90B38"/>
    <w:rsid w:val="00CB3F26"/>
    <w:rsid w:val="00CC26A9"/>
    <w:rsid w:val="00CC3937"/>
    <w:rsid w:val="00CE55BA"/>
    <w:rsid w:val="00D0136D"/>
    <w:rsid w:val="00D04C8B"/>
    <w:rsid w:val="00D160D8"/>
    <w:rsid w:val="00D918EF"/>
    <w:rsid w:val="00DD2413"/>
    <w:rsid w:val="00EE6877"/>
    <w:rsid w:val="00EF2002"/>
    <w:rsid w:val="00F11434"/>
    <w:rsid w:val="00F25A4B"/>
    <w:rsid w:val="00F450D6"/>
    <w:rsid w:val="00F51FA9"/>
    <w:rsid w:val="00FC20A5"/>
    <w:rsid w:val="00FD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5E3840"/>
  <w15:docId w15:val="{CD6C9EC3-2D40-4AFB-AAE5-4B0E903D8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26A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D23B2"/>
    <w:rPr>
      <w:color w:val="0000FF"/>
      <w:u w:val="single"/>
    </w:rPr>
  </w:style>
  <w:style w:type="character" w:styleId="FollowedHyperlink">
    <w:name w:val="FollowedHyperlink"/>
    <w:basedOn w:val="DefaultParagraphFont"/>
    <w:rsid w:val="00B54430"/>
    <w:rPr>
      <w:color w:val="606420"/>
      <w:u w:val="single"/>
    </w:rPr>
  </w:style>
  <w:style w:type="paragraph" w:styleId="BalloonText">
    <w:name w:val="Balloon Text"/>
    <w:basedOn w:val="Normal"/>
    <w:semiHidden/>
    <w:rsid w:val="00AE3CA6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455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45599"/>
    <w:pPr>
      <w:tabs>
        <w:tab w:val="center" w:pos="4320"/>
        <w:tab w:val="right" w:pos="8640"/>
      </w:tabs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2A62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1C6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jurn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pring.org.u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sychology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pa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CC833-DD1B-4F71-9F76-A59D688E6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EXTRA CREDIT ASSIGNMENT:  ARTICLE ANALYSIS</vt:lpstr>
    </vt:vector>
  </TitlesOfParts>
  <Company>The Garden City Group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EXTRA CREDIT ASSIGNMENT:  ARTICLE ANALYSIS</dc:title>
  <dc:creator>GCG</dc:creator>
  <cp:lastModifiedBy>Edward Jacobs</cp:lastModifiedBy>
  <cp:revision>2</cp:revision>
  <cp:lastPrinted>2019-02-04T04:35:00Z</cp:lastPrinted>
  <dcterms:created xsi:type="dcterms:W3CDTF">2019-11-25T03:26:00Z</dcterms:created>
  <dcterms:modified xsi:type="dcterms:W3CDTF">2019-11-25T03:26:00Z</dcterms:modified>
</cp:coreProperties>
</file>